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2942023" cy="1609529"/>
            <wp:effectExtent b="0" l="0" r="0" t="0"/>
            <wp:docPr descr="https://storage.assembleia.pr.leg.br/brasao/brasao-assembleia.jpg" id="4" name="image1.jpg"/>
            <a:graphic>
              <a:graphicData uri="http://schemas.openxmlformats.org/drawingml/2006/picture">
                <pic:pic>
                  <pic:nvPicPr>
                    <pic:cNvPr descr="https://storage.assembleia.pr.leg.br/brasao/brasao-assembleia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2023" cy="16095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Centro Legislativo Presidente Aníbal Khury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8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COMISSÃO DE IGUALDADE RACIAL</w:t>
      </w:r>
    </w:p>
    <w:p w:rsidR="00000000" w:rsidDel="00000000" w:rsidP="00000000" w:rsidRDefault="00000000" w:rsidRPr="00000000" w14:paraId="00000005">
      <w:pPr>
        <w:spacing w:after="0" w:before="28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Ata da 5.ª Reunião Ordinária, realizada em 12 de agosto de 2025.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Aos doze dias do mês de agosto de dois mil e vinte e cinco, na Sala Irondi Pugliesi da Assembleia Legislativa do Estado do Paraná, às 17h00, reuniram-se os seguintes membros desta Comissão, Deputados: Renato Freitas, Thiago Bührer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Tercilio Turini 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Luiz Claudio Romanelli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O Senhor Presidente, Deputado </w:t>
      </w:r>
      <w:r w:rsidDel="00000000" w:rsidR="00000000" w:rsidRPr="00000000">
        <w:rPr>
          <w:rFonts w:ascii="Arial" w:cs="Arial" w:eastAsia="Arial" w:hAnsi="Arial"/>
          <w:rtl w:val="0"/>
        </w:rPr>
        <w:t xml:space="preserve">Renato Freitas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iniciou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ª Reunião Ordinária da Comissão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Igualdade Racial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e, dispensada a leitura da Ata da reunião anterior, foi aprovada sem observações. Anunciou </w:t>
      </w:r>
      <w:r w:rsidDel="00000000" w:rsidR="00000000" w:rsidRPr="00000000">
        <w:rPr>
          <w:rFonts w:ascii="Arial" w:cs="Arial" w:eastAsia="Arial" w:hAnsi="Arial"/>
          <w:rtl w:val="0"/>
        </w:rPr>
        <w:t xml:space="preserve">a pauta da quinta reunião ordinária da comissão, com o Substitutivo Geral do Projeto de Lei nº 739/2015 a ser debatido, apreciado e votado, como o projeto de lei estava sob sua relatoria transferiu a presidência do ponto de pauta para o vice-presidente da Comissão. O Deputado Thiago Bührer, com a presidência do ponto de pauta da reunião, colocou para apreciação e discussão o Substitutivo Geral, apresentado pelo Deputado  Renato Freitas, ao Projeto de Lei nº 739/2015, de autoria do Deputado Professor Lemos, que altera a redação do artigo 1º da Lei nº 14.274 de 24 de Dezembro de 2003. O parecer visa a) Aumento da reserva de vagas para pessoas negras nos concursos públicos estaduais para 34,3% (fixado no percentual de pessoas negras do Paraná); b) A reserva de vagas para pessoas indígenas em 10%; c) A regulamentação das bancas de heteroidentificação; d) Estabelecimento dos critérios de alternância e proporcionalidade no chamamento dos candidatos aprovados. O presidente interino colocou em discussão e votação o Substitutivo Geral. Sequencialmente, foi apresentado </w:t>
      </w:r>
      <w:r w:rsidDel="00000000" w:rsidR="00000000" w:rsidRPr="00000000">
        <w:rPr>
          <w:rFonts w:ascii="Arial" w:cs="Arial" w:eastAsia="Arial" w:hAnsi="Arial"/>
          <w:rtl w:val="0"/>
        </w:rPr>
        <w:t xml:space="preserve">oralmente </w:t>
      </w:r>
      <w:r w:rsidDel="00000000" w:rsidR="00000000" w:rsidRPr="00000000">
        <w:rPr>
          <w:rFonts w:ascii="Arial" w:cs="Arial" w:eastAsia="Arial" w:hAnsi="Arial"/>
          <w:rtl w:val="0"/>
        </w:rPr>
        <w:t xml:space="preserve">voto em separado do Deputado Luiz Claudio Romanelli - </w:t>
      </w:r>
      <w:r w:rsidDel="00000000" w:rsidR="00000000" w:rsidRPr="00000000">
        <w:rPr>
          <w:rFonts w:ascii="Arial" w:cs="Arial" w:eastAsia="Arial" w:hAnsi="Arial"/>
          <w:rtl w:val="0"/>
        </w:rPr>
        <w:t xml:space="preserve">ocasião que também informou que apresentará este voto por escrito - </w:t>
      </w:r>
      <w:r w:rsidDel="00000000" w:rsidR="00000000" w:rsidRPr="00000000">
        <w:rPr>
          <w:rFonts w:ascii="Arial" w:cs="Arial" w:eastAsia="Arial" w:hAnsi="Arial"/>
          <w:rtl w:val="0"/>
        </w:rPr>
        <w:t xml:space="preserve"> o qual sustentou que em observância ao “princípio da simetria com lei federal dos concursos públicos o percentual da reserva de vagas seja fixado em 30% para pessoas candidatas negras, indígenas e quilombolas”. O Deputado Tercílio Turini acompanhou o voto em separado, totalizando 2 votos em separado contra o voto do relator do projeto, Deputado Renato Freitas. O voto em separado foi aprovado.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 deputado Renato Freitas </w:t>
      </w:r>
      <w:r w:rsidDel="00000000" w:rsidR="00000000" w:rsidRPr="00000000">
        <w:rPr>
          <w:rFonts w:ascii="Arial" w:cs="Arial" w:eastAsia="Arial" w:hAnsi="Arial"/>
          <w:rtl w:val="0"/>
        </w:rPr>
        <w:t xml:space="preserve">recebe novamente a presidência da reunião.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Nada mais havendo a tratar, o Senhor Presidente declarou encerrada a 5ª Reunião da Comissão de Igualdade Racial. Assim se lavrou a Ata, que segue assinada pelo Presidente da Comissão de Igualdade </w:t>
      </w:r>
      <w:r w:rsidDel="00000000" w:rsidR="00000000" w:rsidRPr="00000000">
        <w:rPr>
          <w:rFonts w:ascii="Arial" w:cs="Arial" w:eastAsia="Arial" w:hAnsi="Arial"/>
          <w:rtl w:val="0"/>
        </w:rPr>
        <w:t xml:space="preserve">Racial Deputado Renato Freitas e por mim, Watena Ferreira N’Tchala, que secretariei a Reunião. (Reunião encerrada às 17h21, presidida parcialmente pelo Deputado Thiago  Bührer, em obediência ao §3.º do art. 79 do Regimento Interno.)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Deputado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Renato Freitas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Presidente da Comissão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Igualdade Racial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Watena Ferreira N’Tchala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Secretário da Comissão de Igualdade Racial</w:t>
      </w:r>
    </w:p>
    <w:sectPr>
      <w:pgSz w:h="16838" w:w="11906" w:orient="portrait"/>
      <w:pgMar w:bottom="1417" w:top="70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gkelc" w:customStyle="1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742F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742F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Kp03dSZOGC3IX4uhXJseq6rtsw==">CgMxLjA4AHIhMUcxQjVuaDl6TkFUbTEtWGhQZ3drazRxekE1cEZqQW83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2025-05-16T18:32:00Z</dcterms:created>
  <dc:creator>paola.rafaella</dc:creator>
</cp:coreProperties>
</file>