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81E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C052BF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B920C5">
        <w:rPr>
          <w:rFonts w:ascii="Times New Roman" w:hAnsi="Times New Roman" w:cs="Times New Roman"/>
          <w:b/>
          <w:sz w:val="30"/>
          <w:szCs w:val="30"/>
        </w:rPr>
        <w:t>1</w:t>
      </w:r>
      <w:r w:rsidR="005F5DFA">
        <w:rPr>
          <w:rFonts w:ascii="Times New Roman" w:hAnsi="Times New Roman" w:cs="Times New Roman"/>
          <w:b/>
          <w:sz w:val="30"/>
          <w:szCs w:val="30"/>
        </w:rPr>
        <w:t>6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8A2FF0" w:rsidRDefault="005F5DFA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1 DE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ABRIL</w:t>
      </w:r>
      <w:proofErr w:type="gramEnd"/>
      <w:r w:rsidR="00B806B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D7A3D">
        <w:rPr>
          <w:rFonts w:ascii="Times New Roman" w:hAnsi="Times New Roman" w:cs="Times New Roman"/>
          <w:b/>
          <w:sz w:val="30"/>
          <w:szCs w:val="30"/>
        </w:rPr>
        <w:t>DE 202</w:t>
      </w:r>
      <w:r w:rsidR="0073267E">
        <w:rPr>
          <w:rFonts w:ascii="Times New Roman" w:hAnsi="Times New Roman" w:cs="Times New Roman"/>
          <w:b/>
          <w:sz w:val="30"/>
          <w:szCs w:val="30"/>
        </w:rPr>
        <w:t>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73267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920C5" w:rsidRPr="00BB1E35" w:rsidRDefault="009C481E" w:rsidP="00B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35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01 </w:t>
      </w:r>
      <w:r w:rsidR="00A742F0" w:rsidRPr="00BB1E35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BB1E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1E35" w:rsidRPr="00BB1E35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LEI Nº 896/2023</w:t>
      </w:r>
    </w:p>
    <w:p w:rsidR="00BB1E35" w:rsidRPr="00BB1E35" w:rsidRDefault="005F5DFA" w:rsidP="005F5D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35">
        <w:rPr>
          <w:rFonts w:ascii="Times New Roman" w:hAnsi="Times New Roman" w:cs="Times New Roman"/>
          <w:sz w:val="24"/>
          <w:szCs w:val="24"/>
        </w:rPr>
        <w:t xml:space="preserve">Autoria: </w:t>
      </w:r>
      <w:r w:rsidRPr="00BB1E3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Deputados </w:t>
      </w:r>
      <w:proofErr w:type="spellStart"/>
      <w:r w:rsidRPr="00BB1E35">
        <w:rPr>
          <w:rStyle w:val="Forte"/>
          <w:rFonts w:ascii="Times New Roman" w:hAnsi="Times New Roman" w:cs="Times New Roman"/>
          <w:b w:val="0"/>
          <w:sz w:val="24"/>
          <w:szCs w:val="24"/>
        </w:rPr>
        <w:t>Anibelli</w:t>
      </w:r>
      <w:proofErr w:type="spellEnd"/>
      <w:r w:rsidRPr="00BB1E3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Neto e Evandro Araújo</w:t>
      </w:r>
      <w:r w:rsidRPr="00BB1E3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920C5" w:rsidRPr="00BB1E35" w:rsidRDefault="005F5DFA" w:rsidP="005F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35">
        <w:rPr>
          <w:rFonts w:ascii="Times New Roman" w:hAnsi="Times New Roman" w:cs="Times New Roman"/>
          <w:sz w:val="24"/>
          <w:szCs w:val="24"/>
        </w:rPr>
        <w:t xml:space="preserve">Reconhece </w:t>
      </w:r>
      <w:r w:rsidRPr="00BB1E3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Nossa Senhora do Rocio como Padroeira do Estado do </w:t>
      </w:r>
      <w:r w:rsidRPr="00BB1E35">
        <w:rPr>
          <w:rStyle w:val="Forte"/>
          <w:rFonts w:ascii="Times New Roman" w:hAnsi="Times New Roman" w:cs="Times New Roman"/>
          <w:sz w:val="24"/>
          <w:szCs w:val="24"/>
        </w:rPr>
        <w:t>Paraná</w:t>
      </w:r>
      <w:r w:rsidRPr="00BB1E35">
        <w:rPr>
          <w:rFonts w:ascii="Times New Roman" w:hAnsi="Times New Roman" w:cs="Times New Roman"/>
          <w:sz w:val="24"/>
          <w:szCs w:val="24"/>
        </w:rPr>
        <w:t xml:space="preserve"> e insere o </w:t>
      </w:r>
      <w:r w:rsidRPr="00BB1E35">
        <w:rPr>
          <w:rStyle w:val="Forte"/>
          <w:rFonts w:ascii="Times New Roman" w:hAnsi="Times New Roman" w:cs="Times New Roman"/>
          <w:b w:val="0"/>
          <w:sz w:val="24"/>
          <w:szCs w:val="24"/>
        </w:rPr>
        <w:t>Dia da Padroeira do Paraná</w:t>
      </w:r>
      <w:r w:rsidRPr="00BB1E35">
        <w:rPr>
          <w:rFonts w:ascii="Times New Roman" w:hAnsi="Times New Roman" w:cs="Times New Roman"/>
          <w:sz w:val="24"/>
          <w:szCs w:val="24"/>
        </w:rPr>
        <w:t xml:space="preserve">, comemorado em </w:t>
      </w:r>
      <w:r w:rsidRPr="00BB1E35">
        <w:rPr>
          <w:rStyle w:val="Forte"/>
          <w:rFonts w:ascii="Times New Roman" w:hAnsi="Times New Roman" w:cs="Times New Roman"/>
          <w:b w:val="0"/>
          <w:sz w:val="24"/>
          <w:szCs w:val="24"/>
        </w:rPr>
        <w:t>15 de novembro</w:t>
      </w:r>
      <w:r w:rsidRPr="00BB1E35">
        <w:rPr>
          <w:rFonts w:ascii="Times New Roman" w:hAnsi="Times New Roman" w:cs="Times New Roman"/>
          <w:sz w:val="24"/>
          <w:szCs w:val="24"/>
        </w:rPr>
        <w:t>, no Calendário Oficial de Eventos​.</w:t>
      </w:r>
    </w:p>
    <w:p w:rsidR="005F5DFA" w:rsidRDefault="00BB1E35" w:rsidP="005F5DFA">
      <w:pPr>
        <w:spacing w:after="0" w:line="24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</w:rPr>
      </w:pPr>
      <w:r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Relator: Tito </w:t>
      </w:r>
      <w:proofErr w:type="spellStart"/>
      <w:r>
        <w:rPr>
          <w:rStyle w:val="nfase"/>
          <w:rFonts w:ascii="Times New Roman" w:hAnsi="Times New Roman" w:cs="Times New Roman"/>
          <w:i w:val="0"/>
          <w:sz w:val="24"/>
          <w:szCs w:val="24"/>
        </w:rPr>
        <w:t>Barichello</w:t>
      </w:r>
      <w:proofErr w:type="spellEnd"/>
      <w:r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BB1E35" w:rsidRPr="00BB1E35" w:rsidRDefault="00BB1E35" w:rsidP="005F5DFA">
      <w:pPr>
        <w:spacing w:after="0" w:line="24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5F5DFA" w:rsidRPr="00BB1E35" w:rsidRDefault="007B6C44" w:rsidP="005F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1E35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02 </w:t>
      </w:r>
      <w:r w:rsidR="005F5DFA" w:rsidRPr="00BB1E35">
        <w:rPr>
          <w:rStyle w:val="Forte"/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5F5DFA" w:rsidRPr="00BB1E35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LEI Nº 243/2024</w:t>
      </w:r>
    </w:p>
    <w:p w:rsidR="00BB1E35" w:rsidRPr="00BB1E35" w:rsidRDefault="005F5DFA" w:rsidP="005F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35">
        <w:rPr>
          <w:rFonts w:ascii="Times New Roman" w:hAnsi="Times New Roman" w:cs="Times New Roman"/>
          <w:sz w:val="24"/>
          <w:szCs w:val="24"/>
        </w:rPr>
        <w:t xml:space="preserve">Autoria: </w:t>
      </w:r>
      <w:r w:rsidRPr="00BB1E35">
        <w:rPr>
          <w:rStyle w:val="Forte"/>
          <w:rFonts w:ascii="Times New Roman" w:hAnsi="Times New Roman" w:cs="Times New Roman"/>
          <w:sz w:val="24"/>
          <w:szCs w:val="24"/>
        </w:rPr>
        <w:t>Deputada Marli Paulino</w:t>
      </w:r>
      <w:r w:rsidRPr="00BB1E35">
        <w:rPr>
          <w:rFonts w:ascii="Times New Roman" w:hAnsi="Times New Roman" w:cs="Times New Roman"/>
          <w:sz w:val="24"/>
          <w:szCs w:val="24"/>
        </w:rPr>
        <w:t>.</w:t>
      </w:r>
    </w:p>
    <w:p w:rsidR="00B920C5" w:rsidRPr="00BB1E35" w:rsidRDefault="005F5DFA" w:rsidP="005F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35">
        <w:rPr>
          <w:rFonts w:ascii="Times New Roman" w:hAnsi="Times New Roman" w:cs="Times New Roman"/>
          <w:sz w:val="24"/>
          <w:szCs w:val="24"/>
        </w:rPr>
        <w:t xml:space="preserve">Insere no </w:t>
      </w:r>
      <w:r w:rsidRPr="00BB1E3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Calendário Oficial de Eventos do Estado do Paraná a Exposição Agropecuária e Industrial de Campina Grande do Sul – </w:t>
      </w:r>
      <w:proofErr w:type="spellStart"/>
      <w:r w:rsidRPr="00BB1E35">
        <w:rPr>
          <w:rStyle w:val="Forte"/>
          <w:rFonts w:ascii="Times New Roman" w:hAnsi="Times New Roman" w:cs="Times New Roman"/>
          <w:b w:val="0"/>
          <w:sz w:val="24"/>
          <w:szCs w:val="24"/>
        </w:rPr>
        <w:t>ExpoCamp</w:t>
      </w:r>
      <w:proofErr w:type="spellEnd"/>
      <w:r w:rsidRPr="00BB1E35">
        <w:rPr>
          <w:rFonts w:ascii="Times New Roman" w:hAnsi="Times New Roman" w:cs="Times New Roman"/>
          <w:b/>
          <w:sz w:val="24"/>
          <w:szCs w:val="24"/>
        </w:rPr>
        <w:t>,</w:t>
      </w:r>
      <w:r w:rsidRPr="00BB1E35">
        <w:rPr>
          <w:rFonts w:ascii="Times New Roman" w:hAnsi="Times New Roman" w:cs="Times New Roman"/>
          <w:sz w:val="24"/>
          <w:szCs w:val="24"/>
        </w:rPr>
        <w:t xml:space="preserve"> realizada anualmente no mês de abril​.</w:t>
      </w:r>
    </w:p>
    <w:p w:rsidR="00B920C5" w:rsidRPr="00BB1E35" w:rsidRDefault="00B920C5" w:rsidP="00B920C5">
      <w:pPr>
        <w:spacing w:after="0" w:line="240" w:lineRule="auto"/>
        <w:jc w:val="both"/>
        <w:rPr>
          <w:rStyle w:val="nfase"/>
          <w:rFonts w:ascii="Times New Roman" w:hAnsi="Times New Roman" w:cs="Times New Roman"/>
          <w:sz w:val="24"/>
          <w:szCs w:val="24"/>
        </w:rPr>
      </w:pPr>
    </w:p>
    <w:p w:rsidR="00BB1E35" w:rsidRPr="00BB1E35" w:rsidRDefault="00B806B5" w:rsidP="00BB1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35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03 </w:t>
      </w:r>
      <w:r w:rsidR="00BB1E35" w:rsidRPr="00BB1E35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BB1E35" w:rsidRPr="00BB1E35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LEI Nº 594/2024</w:t>
      </w:r>
    </w:p>
    <w:p w:rsidR="00BB1E35" w:rsidRPr="00BB1E35" w:rsidRDefault="00BB1E35" w:rsidP="00BB1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35">
        <w:rPr>
          <w:rFonts w:ascii="Times New Roman" w:hAnsi="Times New Roman" w:cs="Times New Roman"/>
          <w:sz w:val="24"/>
          <w:szCs w:val="24"/>
        </w:rPr>
        <w:t xml:space="preserve">Autoria: </w:t>
      </w:r>
      <w:r w:rsidRPr="00BB1E35">
        <w:rPr>
          <w:rStyle w:val="Forte"/>
          <w:rFonts w:ascii="Times New Roman" w:hAnsi="Times New Roman" w:cs="Times New Roman"/>
          <w:sz w:val="24"/>
          <w:szCs w:val="24"/>
        </w:rPr>
        <w:t xml:space="preserve">Deputado </w:t>
      </w:r>
      <w:proofErr w:type="spellStart"/>
      <w:r w:rsidRPr="00BB1E35">
        <w:rPr>
          <w:rStyle w:val="Forte"/>
          <w:rFonts w:ascii="Times New Roman" w:hAnsi="Times New Roman" w:cs="Times New Roman"/>
          <w:sz w:val="24"/>
          <w:szCs w:val="24"/>
        </w:rPr>
        <w:t>Bazana</w:t>
      </w:r>
      <w:proofErr w:type="spellEnd"/>
      <w:r w:rsidRPr="00BB1E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20C5" w:rsidRPr="00BB1E35" w:rsidRDefault="00BB1E35" w:rsidP="00BB1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35">
        <w:rPr>
          <w:rFonts w:ascii="Times New Roman" w:hAnsi="Times New Roman" w:cs="Times New Roman"/>
          <w:sz w:val="24"/>
          <w:szCs w:val="24"/>
        </w:rPr>
        <w:t xml:space="preserve">Concede o </w:t>
      </w:r>
      <w:r w:rsidRPr="00BB1E3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Título de Utilidade Pública à Associação Comunitária de Desenvolvimento Cultural e Artístico de </w:t>
      </w:r>
      <w:proofErr w:type="spellStart"/>
      <w:r w:rsidRPr="00BB1E35">
        <w:rPr>
          <w:rStyle w:val="Forte"/>
          <w:rFonts w:ascii="Times New Roman" w:hAnsi="Times New Roman" w:cs="Times New Roman"/>
          <w:b w:val="0"/>
          <w:sz w:val="24"/>
          <w:szCs w:val="24"/>
        </w:rPr>
        <w:t>Morretes</w:t>
      </w:r>
      <w:proofErr w:type="spellEnd"/>
      <w:r w:rsidRPr="00BB1E3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– ACDCAM</w:t>
      </w:r>
      <w:r w:rsidRPr="00BB1E35">
        <w:rPr>
          <w:rFonts w:ascii="Times New Roman" w:hAnsi="Times New Roman" w:cs="Times New Roman"/>
          <w:sz w:val="24"/>
          <w:szCs w:val="24"/>
        </w:rPr>
        <w:t xml:space="preserve">, com sede no Município de </w:t>
      </w:r>
      <w:proofErr w:type="spellStart"/>
      <w:r w:rsidRPr="00BB1E35">
        <w:rPr>
          <w:rFonts w:ascii="Times New Roman" w:hAnsi="Times New Roman" w:cs="Times New Roman"/>
          <w:sz w:val="24"/>
          <w:szCs w:val="24"/>
        </w:rPr>
        <w:t>Morretes</w:t>
      </w:r>
      <w:proofErr w:type="spellEnd"/>
      <w:r w:rsidRPr="00BB1E35">
        <w:rPr>
          <w:rFonts w:ascii="Times New Roman" w:hAnsi="Times New Roman" w:cs="Times New Roman"/>
          <w:sz w:val="24"/>
          <w:szCs w:val="24"/>
        </w:rPr>
        <w:t>​.</w:t>
      </w:r>
    </w:p>
    <w:p w:rsidR="00BB1E35" w:rsidRPr="00BB1E35" w:rsidRDefault="00BB1E35" w:rsidP="00BB1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E35" w:rsidRPr="00BB1E35" w:rsidRDefault="00BB1E35" w:rsidP="00BB1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1E35">
        <w:rPr>
          <w:rStyle w:val="Forte"/>
          <w:rFonts w:ascii="Times New Roman" w:hAnsi="Times New Roman" w:cs="Times New Roman"/>
          <w:sz w:val="24"/>
          <w:szCs w:val="24"/>
          <w:u w:val="single"/>
        </w:rPr>
        <w:t xml:space="preserve">Item 04 - </w:t>
      </w:r>
      <w:r w:rsidRPr="00BB1E35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LEI Nº 785/2024</w:t>
      </w:r>
      <w:r w:rsidRPr="00BB1E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B1E35" w:rsidRPr="00BB1E35" w:rsidRDefault="00BB1E35" w:rsidP="00BB1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35">
        <w:rPr>
          <w:rFonts w:ascii="Times New Roman" w:hAnsi="Times New Roman" w:cs="Times New Roman"/>
          <w:sz w:val="24"/>
          <w:szCs w:val="24"/>
        </w:rPr>
        <w:t xml:space="preserve">Autoria: </w:t>
      </w:r>
      <w:r w:rsidRPr="00BB1E3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Deputado Douglas Fabrício e Deputada Cristina </w:t>
      </w:r>
      <w:proofErr w:type="spellStart"/>
      <w:r w:rsidRPr="00BB1E35">
        <w:rPr>
          <w:rStyle w:val="Forte"/>
          <w:rFonts w:ascii="Times New Roman" w:hAnsi="Times New Roman" w:cs="Times New Roman"/>
          <w:b w:val="0"/>
          <w:sz w:val="24"/>
          <w:szCs w:val="24"/>
        </w:rPr>
        <w:t>Silvestri</w:t>
      </w:r>
      <w:proofErr w:type="spellEnd"/>
      <w:r w:rsidRPr="00BB1E35">
        <w:rPr>
          <w:rFonts w:ascii="Times New Roman" w:hAnsi="Times New Roman" w:cs="Times New Roman"/>
          <w:b/>
          <w:sz w:val="24"/>
          <w:szCs w:val="24"/>
        </w:rPr>
        <w:t>.</w:t>
      </w:r>
      <w:r w:rsidRPr="00BB1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E35" w:rsidRPr="00BB1E35" w:rsidRDefault="00BB1E35" w:rsidP="00BB1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35">
        <w:rPr>
          <w:rFonts w:ascii="Times New Roman" w:hAnsi="Times New Roman" w:cs="Times New Roman"/>
          <w:sz w:val="24"/>
          <w:szCs w:val="24"/>
        </w:rPr>
        <w:t xml:space="preserve">Concede o </w:t>
      </w:r>
      <w:r w:rsidRPr="00BB1E3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Título de Utilidade Pública à </w:t>
      </w:r>
      <w:proofErr w:type="spellStart"/>
      <w:r w:rsidRPr="00BB1E35">
        <w:rPr>
          <w:rStyle w:val="Forte"/>
          <w:rFonts w:ascii="Times New Roman" w:hAnsi="Times New Roman" w:cs="Times New Roman"/>
          <w:b w:val="0"/>
          <w:sz w:val="24"/>
          <w:szCs w:val="24"/>
        </w:rPr>
        <w:t>Cáritas</w:t>
      </w:r>
      <w:proofErr w:type="spellEnd"/>
      <w:r w:rsidRPr="00BB1E3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Diocesana de Campo Mourão</w:t>
      </w:r>
      <w:r w:rsidRPr="00BB1E35">
        <w:rPr>
          <w:rFonts w:ascii="Times New Roman" w:hAnsi="Times New Roman" w:cs="Times New Roman"/>
          <w:sz w:val="24"/>
          <w:szCs w:val="24"/>
        </w:rPr>
        <w:t xml:space="preserve">, com sede no Município de Campo Mourão​. </w:t>
      </w:r>
    </w:p>
    <w:p w:rsidR="00BB1E35" w:rsidRPr="00BB1E35" w:rsidRDefault="00BB1E35" w:rsidP="00BB1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E35" w:rsidRPr="00BB1E35" w:rsidRDefault="00BB1E35" w:rsidP="00BB1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1E35">
        <w:rPr>
          <w:rFonts w:ascii="Times New Roman" w:hAnsi="Times New Roman" w:cs="Times New Roman"/>
          <w:b/>
          <w:sz w:val="24"/>
          <w:szCs w:val="24"/>
          <w:u w:val="single"/>
        </w:rPr>
        <w:t>Item 05</w:t>
      </w:r>
      <w:r w:rsidRPr="00BB1E35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BB1E35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LEI Nº 788/2024</w:t>
      </w:r>
    </w:p>
    <w:p w:rsidR="00BB1E35" w:rsidRPr="00BB1E35" w:rsidRDefault="00BB1E35" w:rsidP="00BB1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35">
        <w:rPr>
          <w:rFonts w:ascii="Times New Roman" w:hAnsi="Times New Roman" w:cs="Times New Roman"/>
          <w:sz w:val="24"/>
          <w:szCs w:val="24"/>
        </w:rPr>
        <w:t xml:space="preserve">Autoria: </w:t>
      </w:r>
      <w:r w:rsidRPr="00BB1E35">
        <w:rPr>
          <w:rStyle w:val="Forte"/>
          <w:rFonts w:ascii="Times New Roman" w:hAnsi="Times New Roman" w:cs="Times New Roman"/>
          <w:sz w:val="24"/>
          <w:szCs w:val="24"/>
        </w:rPr>
        <w:t>Poder Executivo</w:t>
      </w:r>
      <w:r w:rsidRPr="00BB1E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1E35" w:rsidRPr="00BB1E35" w:rsidRDefault="00BB1E35" w:rsidP="00BB1E35">
      <w:pPr>
        <w:spacing w:after="0" w:line="240" w:lineRule="auto"/>
        <w:jc w:val="both"/>
        <w:rPr>
          <w:rStyle w:val="nfase"/>
          <w:rFonts w:ascii="Times New Roman" w:hAnsi="Times New Roman" w:cs="Times New Roman"/>
          <w:sz w:val="24"/>
          <w:szCs w:val="24"/>
        </w:rPr>
      </w:pPr>
      <w:r w:rsidRPr="00BB1E35">
        <w:rPr>
          <w:rFonts w:ascii="Times New Roman" w:hAnsi="Times New Roman" w:cs="Times New Roman"/>
          <w:sz w:val="24"/>
          <w:szCs w:val="24"/>
        </w:rPr>
        <w:t xml:space="preserve">Fixa o </w:t>
      </w:r>
      <w:r w:rsidRPr="00BB1E35">
        <w:rPr>
          <w:rStyle w:val="Forte"/>
          <w:rFonts w:ascii="Times New Roman" w:hAnsi="Times New Roman" w:cs="Times New Roman"/>
          <w:b w:val="0"/>
          <w:sz w:val="24"/>
          <w:szCs w:val="24"/>
        </w:rPr>
        <w:t>efetivo da Polícia Militar do Paraná em 23.470 policiais militares</w:t>
      </w:r>
      <w:r w:rsidRPr="00BB1E35">
        <w:rPr>
          <w:rFonts w:ascii="Times New Roman" w:hAnsi="Times New Roman" w:cs="Times New Roman"/>
          <w:sz w:val="24"/>
          <w:szCs w:val="24"/>
        </w:rPr>
        <w:t>, dispondo sobre sua distribuição por postos, graduações e funções, e promovendo alterações na estrutura organizacional da corporação​.</w:t>
      </w:r>
    </w:p>
    <w:p w:rsidR="0073267E" w:rsidRDefault="0073267E" w:rsidP="00B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267E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E"/>
    <w:rsid w:val="00026FF3"/>
    <w:rsid w:val="00064DCE"/>
    <w:rsid w:val="00374849"/>
    <w:rsid w:val="004D7A3D"/>
    <w:rsid w:val="004E6768"/>
    <w:rsid w:val="005838A0"/>
    <w:rsid w:val="005F5DFA"/>
    <w:rsid w:val="0064619F"/>
    <w:rsid w:val="0073267E"/>
    <w:rsid w:val="007B6C44"/>
    <w:rsid w:val="008A2FF0"/>
    <w:rsid w:val="00986C31"/>
    <w:rsid w:val="009C481E"/>
    <w:rsid w:val="00A742F0"/>
    <w:rsid w:val="00A96170"/>
    <w:rsid w:val="00B2282C"/>
    <w:rsid w:val="00B806B5"/>
    <w:rsid w:val="00B920C5"/>
    <w:rsid w:val="00BB1E35"/>
    <w:rsid w:val="00BD003A"/>
    <w:rsid w:val="00C052BF"/>
    <w:rsid w:val="00C9006E"/>
    <w:rsid w:val="00CB7140"/>
    <w:rsid w:val="00CD2929"/>
    <w:rsid w:val="00D62E67"/>
    <w:rsid w:val="00DB32DD"/>
    <w:rsid w:val="00E1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89A6D-F33E-4E2B-A1BF-7984A553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73267E"/>
    <w:rPr>
      <w:b/>
      <w:bCs/>
    </w:rPr>
  </w:style>
  <w:style w:type="character" w:styleId="nfase">
    <w:name w:val="Emphasis"/>
    <w:basedOn w:val="Fontepargpadro"/>
    <w:uiPriority w:val="20"/>
    <w:qFormat/>
    <w:rsid w:val="00B92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paola.rafaella</cp:lastModifiedBy>
  <cp:revision>2</cp:revision>
  <cp:lastPrinted>2025-02-25T21:07:00Z</cp:lastPrinted>
  <dcterms:created xsi:type="dcterms:W3CDTF">2025-05-16T19:12:00Z</dcterms:created>
  <dcterms:modified xsi:type="dcterms:W3CDTF">2025-05-16T19:12:00Z</dcterms:modified>
</cp:coreProperties>
</file>