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162" w:rsidRDefault="00E3716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0A0A37">
        <w:rPr>
          <w:rFonts w:ascii="Times New Roman" w:hAnsi="Times New Roman" w:cs="Times New Roman"/>
          <w:b/>
          <w:sz w:val="30"/>
          <w:szCs w:val="30"/>
        </w:rPr>
        <w:t>4</w:t>
      </w:r>
      <w:r w:rsidR="00595A94">
        <w:rPr>
          <w:rFonts w:ascii="Times New Roman" w:hAnsi="Times New Roman" w:cs="Times New Roman"/>
          <w:b/>
          <w:sz w:val="30"/>
          <w:szCs w:val="30"/>
        </w:rPr>
        <w:t>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F306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595A94">
        <w:rPr>
          <w:rFonts w:ascii="Times New Roman" w:hAnsi="Times New Roman" w:cs="Times New Roman"/>
          <w:b/>
          <w:sz w:val="30"/>
          <w:szCs w:val="30"/>
        </w:rPr>
        <w:t>6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A23369">
        <w:rPr>
          <w:rFonts w:ascii="Times New Roman" w:hAnsi="Times New Roman" w:cs="Times New Roman"/>
          <w:b/>
          <w:sz w:val="30"/>
          <w:szCs w:val="30"/>
        </w:rPr>
        <w:t>JUNHO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80122" w:rsidRDefault="009C481E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95A94">
        <w:rPr>
          <w:rFonts w:ascii="Times New Roman" w:hAnsi="Times New Roman" w:cs="Times New Roman"/>
          <w:b/>
          <w:sz w:val="28"/>
          <w:szCs w:val="28"/>
          <w:u w:val="single"/>
        </w:rPr>
        <w:t>150/2025</w:t>
      </w:r>
    </w:p>
    <w:p w:rsidR="00595A94" w:rsidRDefault="00595A94" w:rsidP="00280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94">
        <w:rPr>
          <w:rFonts w:ascii="Times New Roman" w:hAnsi="Times New Roman" w:cs="Times New Roman"/>
          <w:b/>
          <w:sz w:val="28"/>
          <w:szCs w:val="28"/>
        </w:rPr>
        <w:t xml:space="preserve">Autoria do Deputado Gugu Bueno. </w:t>
      </w:r>
    </w:p>
    <w:p w:rsidR="00595A94" w:rsidRPr="00595A94" w:rsidRDefault="00595A94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Concede o Título de Utilidade Pública à Associação de Recuperação de Alcoólatras, com sede no Município de Umuarama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1BA" w:rsidRDefault="002401BA" w:rsidP="0028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</w:t>
      </w:r>
      <w:r w:rsidR="006C1F4A">
        <w:rPr>
          <w:rFonts w:ascii="Times New Roman" w:hAnsi="Times New Roman" w:cs="Times New Roman"/>
          <w:sz w:val="28"/>
          <w:szCs w:val="28"/>
        </w:rPr>
        <w:t xml:space="preserve">Deputado </w:t>
      </w:r>
      <w:r w:rsidR="006C1F4A"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="006C1F4A"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4844BA" w:rsidRPr="002401BA" w:rsidRDefault="004844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D37B89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95A94" w:rsidRPr="00595A94">
        <w:rPr>
          <w:rFonts w:ascii="Times New Roman" w:hAnsi="Times New Roman" w:cs="Times New Roman"/>
          <w:b/>
          <w:sz w:val="28"/>
          <w:szCs w:val="28"/>
          <w:u w:val="single"/>
        </w:rPr>
        <w:t xml:space="preserve">194/2025 </w:t>
      </w:r>
    </w:p>
    <w:p w:rsidR="00595A94" w:rsidRP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94">
        <w:rPr>
          <w:rFonts w:ascii="Times New Roman" w:hAnsi="Times New Roman" w:cs="Times New Roman"/>
          <w:b/>
          <w:sz w:val="28"/>
          <w:szCs w:val="28"/>
        </w:rPr>
        <w:t xml:space="preserve">Autoria do Deputado Fabio Oliveira. </w:t>
      </w:r>
    </w:p>
    <w:p w:rsidR="00595A94" w:rsidRP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Concede o Título de Utilidade Pública ao Instituto Sendas, com sede no Município de Maringá.</w:t>
      </w:r>
    </w:p>
    <w:p w:rsidR="002401BA" w:rsidRPr="009B167C" w:rsidRDefault="002401BA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9B167C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="000A0A37"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="00595A94" w:rsidRPr="00595A94">
        <w:rPr>
          <w:rFonts w:ascii="Times New Roman" w:hAnsi="Times New Roman" w:cs="Times New Roman"/>
          <w:b/>
          <w:sz w:val="28"/>
          <w:szCs w:val="28"/>
          <w:u w:val="single"/>
        </w:rPr>
        <w:t>336/2025</w:t>
      </w:r>
    </w:p>
    <w:p w:rsidR="00595A94" w:rsidRP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94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Autoriza a filiação da Secretaria de Estado da Cultura, como membro efetivo, ao Fórum Nacional de Secretários e Dirigentes Estaduais de Cultura.</w:t>
      </w:r>
    </w:p>
    <w:p w:rsidR="002401BA" w:rsidRDefault="002401BA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</w:t>
      </w:r>
      <w:r w:rsidRPr="000A0A37">
        <w:rPr>
          <w:rFonts w:ascii="Times New Roman" w:hAnsi="Times New Roman" w:cs="Times New Roman"/>
          <w:b/>
          <w:sz w:val="28"/>
          <w:szCs w:val="28"/>
          <w:u w:val="single"/>
        </w:rPr>
        <w:t xml:space="preserve">Nº </w:t>
      </w:r>
      <w:r w:rsidRPr="00595A94">
        <w:rPr>
          <w:rFonts w:ascii="Times New Roman" w:hAnsi="Times New Roman" w:cs="Times New Roman"/>
          <w:b/>
          <w:sz w:val="28"/>
          <w:szCs w:val="28"/>
          <w:u w:val="single"/>
        </w:rPr>
        <w:t xml:space="preserve">378/2025 </w:t>
      </w:r>
    </w:p>
    <w:p w:rsidR="00595A94" w:rsidRP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94">
        <w:rPr>
          <w:rFonts w:ascii="Times New Roman" w:hAnsi="Times New Roman" w:cs="Times New Roman"/>
          <w:b/>
          <w:sz w:val="28"/>
          <w:szCs w:val="28"/>
        </w:rPr>
        <w:t xml:space="preserve">Autoria do Deputado Samuel Dantas. </w:t>
      </w:r>
    </w:p>
    <w:p w:rsidR="00595A94" w:rsidRP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Concede o Título de Utilidade Pública à Associação d</w:t>
      </w:r>
      <w:bookmarkStart w:id="0" w:name="_GoBack"/>
      <w:bookmarkEnd w:id="0"/>
      <w:r w:rsidRPr="00595A94">
        <w:rPr>
          <w:rFonts w:ascii="Times New Roman" w:hAnsi="Times New Roman" w:cs="Times New Roman"/>
          <w:sz w:val="28"/>
          <w:szCs w:val="28"/>
        </w:rPr>
        <w:t>os Moradores do Bairro Rural Sertãozinho, com sede no Município de Bandeirantes.</w:t>
      </w:r>
    </w:p>
    <w:p w:rsidR="00595A94" w:rsidRDefault="00595A94" w:rsidP="0059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595A94" w:rsidRDefault="00595A94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A94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0A0A37"/>
    <w:rsid w:val="002401BA"/>
    <w:rsid w:val="00280122"/>
    <w:rsid w:val="0035773A"/>
    <w:rsid w:val="00374849"/>
    <w:rsid w:val="004575DE"/>
    <w:rsid w:val="004844BA"/>
    <w:rsid w:val="004D7A3D"/>
    <w:rsid w:val="005053BD"/>
    <w:rsid w:val="00555D49"/>
    <w:rsid w:val="00592D96"/>
    <w:rsid w:val="00595A94"/>
    <w:rsid w:val="005A14EC"/>
    <w:rsid w:val="005E4F8F"/>
    <w:rsid w:val="0060784D"/>
    <w:rsid w:val="00633DB6"/>
    <w:rsid w:val="006A0EE4"/>
    <w:rsid w:val="006C1F4A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9E58DB"/>
    <w:rsid w:val="00A23369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C77388"/>
    <w:rsid w:val="00D37B89"/>
    <w:rsid w:val="00D63FD4"/>
    <w:rsid w:val="00E15E20"/>
    <w:rsid w:val="00E37162"/>
    <w:rsid w:val="00EA7910"/>
    <w:rsid w:val="00EE716B"/>
    <w:rsid w:val="00EF306C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54</cp:revision>
  <cp:lastPrinted>2025-07-07T19:47:00Z</cp:lastPrinted>
  <dcterms:created xsi:type="dcterms:W3CDTF">2025-04-14T16:53:00Z</dcterms:created>
  <dcterms:modified xsi:type="dcterms:W3CDTF">2025-07-07T19:47:00Z</dcterms:modified>
</cp:coreProperties>
</file>