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4B6" w:rsidRDefault="00DF04B6" w:rsidP="00DF04B6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82265" cy="1567815"/>
            <wp:effectExtent l="0" t="0" r="0" b="0"/>
            <wp:docPr id="1" name="Imagem 1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4B6" w:rsidRDefault="00DF04B6" w:rsidP="00DF0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>
        <w:rPr>
          <w:rFonts w:ascii="Times New Roman" w:hAnsi="Times New Roman" w:cs="Times New Roman"/>
          <w:sz w:val="24"/>
          <w:szCs w:val="24"/>
        </w:rPr>
        <w:t>Khury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4B6" w:rsidRDefault="00DF04B6" w:rsidP="00DF0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4B6" w:rsidRDefault="00DF04B6" w:rsidP="00DF0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4B6" w:rsidRDefault="00DF04B6" w:rsidP="00DF04B6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6D02E8">
        <w:rPr>
          <w:rFonts w:ascii="Times New Roman" w:hAnsi="Times New Roman" w:cs="Times New Roman"/>
          <w:b/>
          <w:sz w:val="30"/>
          <w:szCs w:val="30"/>
        </w:rPr>
        <w:t>FINANÇAS E TRIBUTAÇÃO</w:t>
      </w:r>
    </w:p>
    <w:p w:rsidR="00DF04B6" w:rsidRDefault="00DF04B6" w:rsidP="00DF04B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59209B">
        <w:rPr>
          <w:rFonts w:ascii="Times New Roman" w:hAnsi="Times New Roman" w:cs="Times New Roman"/>
          <w:b/>
          <w:sz w:val="30"/>
          <w:szCs w:val="30"/>
        </w:rPr>
        <w:t>1</w:t>
      </w:r>
      <w:r w:rsidR="007C0152">
        <w:rPr>
          <w:rFonts w:ascii="Times New Roman" w:hAnsi="Times New Roman" w:cs="Times New Roman"/>
          <w:b/>
          <w:sz w:val="30"/>
          <w:szCs w:val="30"/>
        </w:rPr>
        <w:t>9</w:t>
      </w:r>
      <w:r w:rsidR="003A2B2C">
        <w:rPr>
          <w:rFonts w:ascii="Times New Roman" w:hAnsi="Times New Roman" w:cs="Times New Roman"/>
          <w:b/>
          <w:sz w:val="30"/>
          <w:szCs w:val="30"/>
        </w:rPr>
        <w:t>ª</w:t>
      </w:r>
      <w:r>
        <w:rPr>
          <w:rFonts w:ascii="Times New Roman" w:hAnsi="Times New Roman" w:cs="Times New Roman"/>
          <w:b/>
          <w:sz w:val="30"/>
          <w:szCs w:val="30"/>
        </w:rPr>
        <w:t xml:space="preserve"> REUNIÃO ORDINÁRIA</w:t>
      </w:r>
    </w:p>
    <w:p w:rsidR="00DF04B6" w:rsidRDefault="007C0152" w:rsidP="00DF04B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</w:t>
      </w:r>
      <w:r w:rsidR="00DF04B6">
        <w:rPr>
          <w:rFonts w:ascii="Times New Roman" w:hAnsi="Times New Roman" w:cs="Times New Roman"/>
          <w:b/>
          <w:sz w:val="30"/>
          <w:szCs w:val="30"/>
        </w:rPr>
        <w:t xml:space="preserve"> DE 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>JULHO</w:t>
      </w:r>
      <w:proofErr w:type="gramEnd"/>
      <w:r w:rsidR="00DF04B6">
        <w:rPr>
          <w:rFonts w:ascii="Times New Roman" w:hAnsi="Times New Roman" w:cs="Times New Roman"/>
          <w:b/>
          <w:sz w:val="30"/>
          <w:szCs w:val="30"/>
        </w:rPr>
        <w:t xml:space="preserve"> DE 202</w:t>
      </w:r>
      <w:r w:rsidR="003662DC">
        <w:rPr>
          <w:rFonts w:ascii="Times New Roman" w:hAnsi="Times New Roman" w:cs="Times New Roman"/>
          <w:b/>
          <w:sz w:val="30"/>
          <w:szCs w:val="30"/>
        </w:rPr>
        <w:t>5</w:t>
      </w:r>
      <w:r w:rsidR="00DF04B6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DF04B6" w:rsidRDefault="00DF04B6" w:rsidP="00DF04B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DF04B6" w:rsidRDefault="00DF04B6" w:rsidP="00DF04B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C0152" w:rsidRDefault="007C0152" w:rsidP="007C01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r w:rsidRPr="00E67329">
        <w:rPr>
          <w:rFonts w:ascii="Arial" w:hAnsi="Arial" w:cs="Arial"/>
          <w:b/>
          <w:bCs/>
          <w:sz w:val="26"/>
          <w:szCs w:val="26"/>
        </w:rPr>
        <w:t>0</w:t>
      </w:r>
      <w:r>
        <w:rPr>
          <w:rFonts w:ascii="Arial" w:hAnsi="Arial" w:cs="Arial"/>
          <w:b/>
          <w:bCs/>
          <w:sz w:val="26"/>
          <w:szCs w:val="26"/>
        </w:rPr>
        <w:t>1</w:t>
      </w:r>
      <w:r w:rsidRPr="00E67329">
        <w:rPr>
          <w:rFonts w:ascii="Arial" w:hAnsi="Arial" w:cs="Arial"/>
          <w:b/>
          <w:bCs/>
          <w:sz w:val="26"/>
          <w:szCs w:val="26"/>
        </w:rPr>
        <w:t xml:space="preserve"> - Projeto de Lei n° 460/2025 – </w:t>
      </w:r>
      <w:r w:rsidRPr="008C4451">
        <w:rPr>
          <w:rFonts w:ascii="Arial" w:hAnsi="Arial" w:cs="Arial"/>
          <w:b/>
          <w:bCs/>
          <w:color w:val="FF0000"/>
          <w:sz w:val="26"/>
          <w:szCs w:val="26"/>
        </w:rPr>
        <w:t>PROJETO EM REGIME DE URGÊNCIA</w:t>
      </w:r>
      <w:r>
        <w:rPr>
          <w:rFonts w:ascii="Arial" w:hAnsi="Arial" w:cs="Arial"/>
          <w:b/>
          <w:bCs/>
          <w:sz w:val="26"/>
          <w:szCs w:val="26"/>
        </w:rPr>
        <w:t xml:space="preserve"> – </w:t>
      </w:r>
    </w:p>
    <w:p w:rsidR="007C0152" w:rsidRPr="00E67329" w:rsidRDefault="007C0152" w:rsidP="007C01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</w:t>
      </w:r>
      <w:r w:rsidRPr="00E67329">
        <w:rPr>
          <w:rFonts w:ascii="Arial" w:hAnsi="Arial" w:cs="Arial"/>
          <w:b/>
          <w:bCs/>
          <w:sz w:val="26"/>
          <w:szCs w:val="26"/>
        </w:rPr>
        <w:t>GUARDA PARECER DA CCJ</w:t>
      </w:r>
      <w:bookmarkStart w:id="0" w:name="_GoBack"/>
      <w:bookmarkEnd w:id="0"/>
    </w:p>
    <w:p w:rsidR="007C0152" w:rsidRPr="00E67329" w:rsidRDefault="007C0152" w:rsidP="007C01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E67329">
        <w:rPr>
          <w:rFonts w:ascii="Arial" w:hAnsi="Arial" w:cs="Arial"/>
          <w:sz w:val="26"/>
          <w:szCs w:val="26"/>
        </w:rPr>
        <w:t>Ofício n° 741/2025 - Cria cargos no Quadro de Servidores do Ministério Público do Estado do Paraná, conforme especifica, e adota outras providências</w:t>
      </w:r>
    </w:p>
    <w:p w:rsidR="007C0152" w:rsidRPr="00E67329" w:rsidRDefault="007C0152" w:rsidP="007C01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E67329">
        <w:rPr>
          <w:rFonts w:ascii="Arial" w:hAnsi="Arial" w:cs="Arial"/>
          <w:sz w:val="26"/>
          <w:szCs w:val="26"/>
        </w:rPr>
        <w:t xml:space="preserve">Autoria: </w:t>
      </w:r>
      <w:r>
        <w:rPr>
          <w:rFonts w:ascii="Arial" w:hAnsi="Arial" w:cs="Arial"/>
          <w:sz w:val="26"/>
          <w:szCs w:val="26"/>
        </w:rPr>
        <w:t>Procuradoria-Geral d</w:t>
      </w:r>
      <w:r w:rsidRPr="00E67329">
        <w:rPr>
          <w:rFonts w:ascii="Arial" w:hAnsi="Arial" w:cs="Arial"/>
          <w:sz w:val="26"/>
          <w:szCs w:val="26"/>
        </w:rPr>
        <w:t>e Justiça / Ministério Público</w:t>
      </w:r>
    </w:p>
    <w:p w:rsidR="007C0152" w:rsidRDefault="007C0152" w:rsidP="007C01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r w:rsidRPr="00E67329">
        <w:rPr>
          <w:rFonts w:ascii="Arial" w:hAnsi="Arial" w:cs="Arial"/>
          <w:b/>
          <w:bCs/>
          <w:sz w:val="26"/>
          <w:szCs w:val="26"/>
        </w:rPr>
        <w:t>Relator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Pr="00E67329">
        <w:rPr>
          <w:rFonts w:ascii="Arial" w:hAnsi="Arial" w:cs="Arial"/>
          <w:b/>
          <w:bCs/>
          <w:sz w:val="26"/>
          <w:szCs w:val="26"/>
        </w:rPr>
        <w:t>: Deputad</w:t>
      </w:r>
      <w:r>
        <w:rPr>
          <w:rFonts w:ascii="Arial" w:hAnsi="Arial" w:cs="Arial"/>
          <w:b/>
          <w:bCs/>
          <w:sz w:val="26"/>
          <w:szCs w:val="26"/>
        </w:rPr>
        <w:t xml:space="preserve">a Marcia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Huçulak</w:t>
      </w:r>
      <w:proofErr w:type="spellEnd"/>
    </w:p>
    <w:p w:rsidR="007C0152" w:rsidRDefault="007C0152" w:rsidP="007C01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6"/>
          <w:szCs w:val="26"/>
        </w:rPr>
      </w:pPr>
    </w:p>
    <w:p w:rsidR="007C0152" w:rsidRPr="001F35F3" w:rsidRDefault="007C0152" w:rsidP="007C01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02 </w:t>
      </w:r>
      <w:r w:rsidRPr="001F35F3">
        <w:rPr>
          <w:rFonts w:ascii="Arial" w:hAnsi="Arial" w:cs="Arial"/>
          <w:b/>
          <w:bCs/>
          <w:sz w:val="26"/>
          <w:szCs w:val="26"/>
        </w:rPr>
        <w:t xml:space="preserve">- Projeto de Lei n° </w:t>
      </w:r>
      <w:r>
        <w:rPr>
          <w:rFonts w:ascii="Arial" w:hAnsi="Arial" w:cs="Arial"/>
          <w:b/>
          <w:bCs/>
          <w:sz w:val="26"/>
          <w:szCs w:val="26"/>
        </w:rPr>
        <w:t>489</w:t>
      </w:r>
      <w:r w:rsidRPr="001F35F3">
        <w:rPr>
          <w:rFonts w:ascii="Arial" w:hAnsi="Arial" w:cs="Arial"/>
          <w:b/>
          <w:bCs/>
          <w:sz w:val="26"/>
          <w:szCs w:val="26"/>
        </w:rPr>
        <w:t>/2025 – AGUARDA PARECER DA CCJ</w:t>
      </w:r>
    </w:p>
    <w:p w:rsidR="007C0152" w:rsidRPr="001F35F3" w:rsidRDefault="007C0152" w:rsidP="007C01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1F35F3">
        <w:rPr>
          <w:rFonts w:ascii="Arial" w:hAnsi="Arial" w:cs="Arial"/>
          <w:sz w:val="26"/>
          <w:szCs w:val="26"/>
        </w:rPr>
        <w:t>Ofício n° 240/2025</w:t>
      </w:r>
      <w:r>
        <w:rPr>
          <w:rFonts w:ascii="Arial" w:hAnsi="Arial" w:cs="Arial"/>
          <w:sz w:val="26"/>
          <w:szCs w:val="26"/>
        </w:rPr>
        <w:t>/DPG/DPPR</w:t>
      </w:r>
      <w:r w:rsidRPr="001F35F3">
        <w:rPr>
          <w:rFonts w:ascii="Arial" w:hAnsi="Arial" w:cs="Arial"/>
          <w:sz w:val="26"/>
          <w:szCs w:val="26"/>
        </w:rPr>
        <w:t xml:space="preserve"> - Cria cargos no Quadro de Pessoal da Defensoria Pública do Estado do Paraná e adota outras providências.</w:t>
      </w:r>
    </w:p>
    <w:p w:rsidR="007C0152" w:rsidRPr="001F35F3" w:rsidRDefault="007C0152" w:rsidP="007C01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1F35F3">
        <w:rPr>
          <w:rFonts w:ascii="Arial" w:hAnsi="Arial" w:cs="Arial"/>
          <w:sz w:val="26"/>
          <w:szCs w:val="26"/>
        </w:rPr>
        <w:t>Autoria: Defensoria Pública</w:t>
      </w:r>
    </w:p>
    <w:p w:rsidR="007C0152" w:rsidRPr="001F35F3" w:rsidRDefault="007C0152" w:rsidP="007C01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1F35F3">
        <w:rPr>
          <w:rFonts w:ascii="Arial" w:hAnsi="Arial" w:cs="Arial"/>
          <w:b/>
          <w:bCs/>
          <w:sz w:val="26"/>
          <w:szCs w:val="26"/>
        </w:rPr>
        <w:t xml:space="preserve">Relatora: Deputada Marcia </w:t>
      </w:r>
      <w:proofErr w:type="spellStart"/>
      <w:r w:rsidRPr="001F35F3">
        <w:rPr>
          <w:rFonts w:ascii="Arial" w:hAnsi="Arial" w:cs="Arial"/>
          <w:b/>
          <w:bCs/>
          <w:sz w:val="26"/>
          <w:szCs w:val="26"/>
        </w:rPr>
        <w:t>Huçulak</w:t>
      </w:r>
      <w:proofErr w:type="spellEnd"/>
    </w:p>
    <w:p w:rsidR="008512D2" w:rsidRDefault="008512D2" w:rsidP="00306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12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B6"/>
    <w:rsid w:val="000052FA"/>
    <w:rsid w:val="000D6FFB"/>
    <w:rsid w:val="000E3158"/>
    <w:rsid w:val="0010467F"/>
    <w:rsid w:val="001168A3"/>
    <w:rsid w:val="00126412"/>
    <w:rsid w:val="00137EC3"/>
    <w:rsid w:val="00203DCF"/>
    <w:rsid w:val="00224173"/>
    <w:rsid w:val="00243ED9"/>
    <w:rsid w:val="00254F1B"/>
    <w:rsid w:val="003065B6"/>
    <w:rsid w:val="003300B6"/>
    <w:rsid w:val="003662DC"/>
    <w:rsid w:val="00384372"/>
    <w:rsid w:val="003A2B2C"/>
    <w:rsid w:val="003C429E"/>
    <w:rsid w:val="004301C3"/>
    <w:rsid w:val="004F02E3"/>
    <w:rsid w:val="00507066"/>
    <w:rsid w:val="0051448D"/>
    <w:rsid w:val="005667BF"/>
    <w:rsid w:val="0059209B"/>
    <w:rsid w:val="005E11AE"/>
    <w:rsid w:val="00601A63"/>
    <w:rsid w:val="0068770D"/>
    <w:rsid w:val="006D02E8"/>
    <w:rsid w:val="00725C4D"/>
    <w:rsid w:val="0073369C"/>
    <w:rsid w:val="00786FA6"/>
    <w:rsid w:val="007C0152"/>
    <w:rsid w:val="007E56EF"/>
    <w:rsid w:val="008512D2"/>
    <w:rsid w:val="00860DCC"/>
    <w:rsid w:val="00867D37"/>
    <w:rsid w:val="0088548B"/>
    <w:rsid w:val="008A68EB"/>
    <w:rsid w:val="008E78F5"/>
    <w:rsid w:val="00904510"/>
    <w:rsid w:val="00A34DA6"/>
    <w:rsid w:val="00A62FFD"/>
    <w:rsid w:val="00A64740"/>
    <w:rsid w:val="00A80F7F"/>
    <w:rsid w:val="00AE4A5E"/>
    <w:rsid w:val="00B151AA"/>
    <w:rsid w:val="00B50E5A"/>
    <w:rsid w:val="00B53402"/>
    <w:rsid w:val="00B543C6"/>
    <w:rsid w:val="00BD7778"/>
    <w:rsid w:val="00BE665E"/>
    <w:rsid w:val="00BF2D35"/>
    <w:rsid w:val="00BF7067"/>
    <w:rsid w:val="00C14899"/>
    <w:rsid w:val="00C23C19"/>
    <w:rsid w:val="00C33D33"/>
    <w:rsid w:val="00C36B42"/>
    <w:rsid w:val="00C469F3"/>
    <w:rsid w:val="00CC731B"/>
    <w:rsid w:val="00D5304B"/>
    <w:rsid w:val="00D7755E"/>
    <w:rsid w:val="00DA186E"/>
    <w:rsid w:val="00DF04B6"/>
    <w:rsid w:val="00DF18AC"/>
    <w:rsid w:val="00E43050"/>
    <w:rsid w:val="00EA421A"/>
    <w:rsid w:val="00EB2A15"/>
    <w:rsid w:val="00EF4EA4"/>
    <w:rsid w:val="00F258D0"/>
    <w:rsid w:val="00F2590A"/>
    <w:rsid w:val="00F2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84BA2-85DC-4915-BA62-241732DD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4B6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DF04B6"/>
  </w:style>
  <w:style w:type="paragraph" w:styleId="Textodebalo">
    <w:name w:val="Balloon Text"/>
    <w:basedOn w:val="Normal"/>
    <w:link w:val="TextodebaloChar"/>
    <w:uiPriority w:val="99"/>
    <w:semiHidden/>
    <w:unhideWhenUsed/>
    <w:rsid w:val="00DF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4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6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paola.rafaella</cp:lastModifiedBy>
  <cp:revision>2</cp:revision>
  <dcterms:created xsi:type="dcterms:W3CDTF">2025-07-07T11:39:00Z</dcterms:created>
  <dcterms:modified xsi:type="dcterms:W3CDTF">2025-07-07T11:39:00Z</dcterms:modified>
</cp:coreProperties>
</file>