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CD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544ED15" wp14:editId="6047F3C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158C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79675947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D8DF39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84CDE" w14:textId="4D25B041" w:rsidR="004849DA" w:rsidRPr="00ED6BBB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6BB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AC7B89" w:rsidRPr="00ED6BBB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2EA9E593" w14:textId="4C1FC8A5" w:rsidR="004849DA" w:rsidRDefault="00AC7B89" w:rsidP="004849D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</w:pPr>
      <w:r w:rsidRPr="00ED6BBB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PAUTA</w:t>
      </w:r>
      <w:r w:rsidR="005345B7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 xml:space="preserve"> DA </w:t>
      </w:r>
      <w:r w:rsidR="00456D9D">
        <w:rPr>
          <w:rFonts w:ascii="Times New Roman" w:eastAsia="Times New Roman" w:hAnsi="Times New Roman" w:cs="Times New Roman"/>
          <w:b/>
          <w:bCs/>
          <w:sz w:val="30"/>
          <w:szCs w:val="30"/>
          <w:lang w:eastAsia="pt-BR"/>
        </w:rPr>
        <w:t>AUDIÊNCIA PÚBLICA</w:t>
      </w:r>
    </w:p>
    <w:p w14:paraId="5C39B71F" w14:textId="77777777" w:rsidR="00E77552" w:rsidRDefault="00E77552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AB3A345" w14:textId="77777777" w:rsidR="00097D10" w:rsidRPr="00ED6BBB" w:rsidRDefault="00097D10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0C36D8E5" w14:textId="135137C5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Data: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6E1C">
        <w:rPr>
          <w:rFonts w:ascii="Arial" w:eastAsia="Times New Roman" w:hAnsi="Arial" w:cs="Arial"/>
          <w:sz w:val="24"/>
          <w:szCs w:val="24"/>
          <w:lang w:eastAsia="pt-BR"/>
        </w:rPr>
        <w:t>24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1E6E1C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/202</w:t>
      </w:r>
      <w:r w:rsidR="001E6E1C">
        <w:rPr>
          <w:rFonts w:ascii="Arial" w:eastAsia="Times New Roman" w:hAnsi="Arial" w:cs="Arial"/>
          <w:sz w:val="24"/>
          <w:szCs w:val="24"/>
          <w:lang w:eastAsia="pt-BR"/>
        </w:rPr>
        <w:t>6</w:t>
      </w:r>
    </w:p>
    <w:p w14:paraId="2F2B806A" w14:textId="4B5D0F44" w:rsidR="004849DA" w:rsidRPr="00E77552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Horário: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56D9D">
        <w:rPr>
          <w:rFonts w:ascii="Arial" w:eastAsia="Times New Roman" w:hAnsi="Arial" w:cs="Arial"/>
          <w:sz w:val="24"/>
          <w:szCs w:val="24"/>
          <w:lang w:eastAsia="pt-BR"/>
        </w:rPr>
        <w:t>9h</w:t>
      </w:r>
      <w:r w:rsidR="00246962">
        <w:rPr>
          <w:rFonts w:ascii="Arial" w:eastAsia="Times New Roman" w:hAnsi="Arial" w:cs="Arial"/>
          <w:sz w:val="24"/>
          <w:szCs w:val="24"/>
          <w:lang w:eastAsia="pt-BR"/>
        </w:rPr>
        <w:t>30</w:t>
      </w:r>
    </w:p>
    <w:p w14:paraId="6248B582" w14:textId="64638F80" w:rsidR="00AC7B89" w:rsidRDefault="004849D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Local:</w:t>
      </w:r>
      <w:r w:rsidRPr="00E775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7B89" w:rsidRPr="00E77552">
        <w:rPr>
          <w:rFonts w:ascii="Arial" w:eastAsia="Times New Roman" w:hAnsi="Arial" w:cs="Arial"/>
          <w:sz w:val="24"/>
          <w:szCs w:val="24"/>
          <w:lang w:eastAsia="pt-BR"/>
        </w:rPr>
        <w:t>Auditório Legislativo</w:t>
      </w:r>
      <w:r w:rsidR="00DD2BE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D2BEA" w:rsidRPr="00DD2BEA">
        <w:rPr>
          <w:rFonts w:ascii="Arial" w:eastAsia="Times New Roman" w:hAnsi="Arial" w:cs="Arial"/>
          <w:sz w:val="24"/>
          <w:szCs w:val="24"/>
          <w:lang w:eastAsia="pt-BR"/>
        </w:rPr>
        <w:t>(DEPUTADO DELEGADO RUBENS RECALCATTI)</w:t>
      </w:r>
    </w:p>
    <w:p w14:paraId="11B93649" w14:textId="77777777" w:rsidR="00DD2BEA" w:rsidRDefault="00DD2BEA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7B65A19" w14:textId="77777777" w:rsidR="00097D10" w:rsidRPr="00E77552" w:rsidRDefault="00097D10" w:rsidP="004849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F2D9FDA" w14:textId="2ECB4DF5" w:rsidR="00ED6BBB" w:rsidRDefault="00E77552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755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ITEM 01 – </w:t>
      </w:r>
      <w:r w:rsidR="001E6E1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Monitoramento do Plano Plurianual</w:t>
      </w:r>
    </w:p>
    <w:p w14:paraId="152DA0E5" w14:textId="77777777" w:rsidR="00F125C9" w:rsidRDefault="00F125C9" w:rsidP="00E77552">
      <w:pPr>
        <w:pStyle w:val="Pargrafoda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3DF9AAC7" w14:textId="77777777" w:rsidR="00F125C9" w:rsidRPr="00F125C9" w:rsidRDefault="00F125C9" w:rsidP="00F125C9">
      <w:pPr>
        <w:pStyle w:val="PargrafodaLista"/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25C9">
        <w:rPr>
          <w:rFonts w:ascii="Arial" w:eastAsia="Times New Roman" w:hAnsi="Arial" w:cs="Arial"/>
          <w:sz w:val="24"/>
          <w:szCs w:val="24"/>
          <w:lang w:eastAsia="pt-BR"/>
        </w:rPr>
        <w:t>A apresentação do monitoramento será conduzida pela Secretaria de Planejamento, sob responsabilidade do Secretário Ulisses Maia e de sua equipe. A audiência possui grande relevância, pois tem como objetivo apresentar e acompanhar o monitoramento das ações previstas no Plano Plurianual.</w:t>
      </w:r>
    </w:p>
    <w:p w14:paraId="28F30132" w14:textId="77777777" w:rsidR="00F125C9" w:rsidRDefault="00F125C9" w:rsidP="00F125C9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6A1454E9" w14:textId="77777777" w:rsidR="00243320" w:rsidRDefault="00243320" w:rsidP="00F125C9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D005331" w14:textId="77777777" w:rsidR="005345B7" w:rsidRDefault="005345B7" w:rsidP="00F125C9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sectPr w:rsidR="005345B7" w:rsidSect="00DD2BEA">
      <w:pgSz w:w="11906" w:h="16838"/>
      <w:pgMar w:top="709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B70F3C"/>
    <w:multiLevelType w:val="hybridMultilevel"/>
    <w:tmpl w:val="620CBEB2"/>
    <w:lvl w:ilvl="0" w:tplc="3030F5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22692"/>
    <w:multiLevelType w:val="hybridMultilevel"/>
    <w:tmpl w:val="5EDEF74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401C6"/>
    <w:multiLevelType w:val="hybridMultilevel"/>
    <w:tmpl w:val="5EDEF746"/>
    <w:lvl w:ilvl="0" w:tplc="795EA93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318392">
    <w:abstractNumId w:val="3"/>
  </w:num>
  <w:num w:numId="2" w16cid:durableId="1549756693">
    <w:abstractNumId w:val="2"/>
  </w:num>
  <w:num w:numId="3" w16cid:durableId="399717797">
    <w:abstractNumId w:val="0"/>
  </w:num>
  <w:num w:numId="4" w16cid:durableId="1302275164">
    <w:abstractNumId w:val="1"/>
  </w:num>
  <w:num w:numId="5" w16cid:durableId="248775381">
    <w:abstractNumId w:val="5"/>
  </w:num>
  <w:num w:numId="6" w16cid:durableId="1575241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97D10"/>
    <w:rsid w:val="00186738"/>
    <w:rsid w:val="00195672"/>
    <w:rsid w:val="001E6E1C"/>
    <w:rsid w:val="00230103"/>
    <w:rsid w:val="00241287"/>
    <w:rsid w:val="00243320"/>
    <w:rsid w:val="00246962"/>
    <w:rsid w:val="002805E1"/>
    <w:rsid w:val="00311F6C"/>
    <w:rsid w:val="00326B15"/>
    <w:rsid w:val="00374849"/>
    <w:rsid w:val="003D6F80"/>
    <w:rsid w:val="00417024"/>
    <w:rsid w:val="0042393B"/>
    <w:rsid w:val="00456D9D"/>
    <w:rsid w:val="004849DA"/>
    <w:rsid w:val="004D7A3D"/>
    <w:rsid w:val="005345B7"/>
    <w:rsid w:val="005C77BE"/>
    <w:rsid w:val="0068619B"/>
    <w:rsid w:val="006A4B25"/>
    <w:rsid w:val="006D1E27"/>
    <w:rsid w:val="006E53F2"/>
    <w:rsid w:val="008371B3"/>
    <w:rsid w:val="008A2FF0"/>
    <w:rsid w:val="008B56CC"/>
    <w:rsid w:val="008D1367"/>
    <w:rsid w:val="00921BB2"/>
    <w:rsid w:val="00936C46"/>
    <w:rsid w:val="00950994"/>
    <w:rsid w:val="00986C31"/>
    <w:rsid w:val="009B2BBC"/>
    <w:rsid w:val="009C481E"/>
    <w:rsid w:val="009E74B0"/>
    <w:rsid w:val="00A742F0"/>
    <w:rsid w:val="00A93316"/>
    <w:rsid w:val="00AB0EF2"/>
    <w:rsid w:val="00AC2F45"/>
    <w:rsid w:val="00AC7B89"/>
    <w:rsid w:val="00AF00FD"/>
    <w:rsid w:val="00B03FCE"/>
    <w:rsid w:val="00B271EE"/>
    <w:rsid w:val="00B564DF"/>
    <w:rsid w:val="00BC064C"/>
    <w:rsid w:val="00C841D8"/>
    <w:rsid w:val="00D26AC3"/>
    <w:rsid w:val="00D82B79"/>
    <w:rsid w:val="00D86827"/>
    <w:rsid w:val="00DD2BEA"/>
    <w:rsid w:val="00E04491"/>
    <w:rsid w:val="00E15E20"/>
    <w:rsid w:val="00E77552"/>
    <w:rsid w:val="00ED6BBB"/>
    <w:rsid w:val="00EE1A9F"/>
    <w:rsid w:val="00F125C9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55DD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styleId="PargrafodaLista">
    <w:name w:val="List Paragraph"/>
    <w:basedOn w:val="Normal"/>
    <w:uiPriority w:val="34"/>
    <w:qFormat/>
    <w:rsid w:val="00AC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30</cp:revision>
  <cp:lastPrinted>2025-07-07T13:07:00Z</cp:lastPrinted>
  <dcterms:created xsi:type="dcterms:W3CDTF">2025-07-04T12:02:00Z</dcterms:created>
  <dcterms:modified xsi:type="dcterms:W3CDTF">2026-03-17T17:41:00Z</dcterms:modified>
</cp:coreProperties>
</file>